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04" w:rsidRPr="00476417" w:rsidRDefault="00F90004" w:rsidP="00476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Доклад на тему</w:t>
      </w:r>
    </w:p>
    <w:p w:rsidR="00F90004" w:rsidRPr="00476417" w:rsidRDefault="00F90004" w:rsidP="00A053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41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воспитательно-образовательной работы по приобщению воспитанников к истокам русской народной культуры. Использование инновационных игровых технологий: </w:t>
      </w:r>
      <w:proofErr w:type="spellStart"/>
      <w:r w:rsidRPr="00476417">
        <w:rPr>
          <w:rFonts w:ascii="Times New Roman" w:eastAsia="Times New Roman" w:hAnsi="Times New Roman" w:cs="Times New Roman"/>
          <w:b/>
          <w:sz w:val="28"/>
          <w:szCs w:val="28"/>
        </w:rPr>
        <w:t>Лепбук</w:t>
      </w:r>
      <w:proofErr w:type="spellEnd"/>
    </w:p>
    <w:p w:rsidR="00F90004" w:rsidRPr="00476417" w:rsidRDefault="00F90004" w:rsidP="0047641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Подготовила: старший воспитатель </w:t>
      </w:r>
      <w:r w:rsidR="000F01BE" w:rsidRPr="00476417">
        <w:rPr>
          <w:rFonts w:ascii="Times New Roman" w:eastAsia="Times New Roman" w:hAnsi="Times New Roman" w:cs="Times New Roman"/>
          <w:i/>
          <w:sz w:val="28"/>
          <w:szCs w:val="28"/>
        </w:rPr>
        <w:t xml:space="preserve">МКДОУ Воскресенского детского сада №7 «Сказка» </w:t>
      </w:r>
      <w:proofErr w:type="spellStart"/>
      <w:r w:rsidRPr="00476417">
        <w:rPr>
          <w:rFonts w:ascii="Times New Roman" w:eastAsia="Times New Roman" w:hAnsi="Times New Roman" w:cs="Times New Roman"/>
          <w:i/>
          <w:sz w:val="28"/>
          <w:szCs w:val="28"/>
        </w:rPr>
        <w:t>Лепина</w:t>
      </w:r>
      <w:proofErr w:type="spellEnd"/>
      <w:r w:rsidRPr="00476417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</w:t>
      </w:r>
    </w:p>
    <w:p w:rsidR="00F90004" w:rsidRPr="00476417" w:rsidRDefault="00AC6F6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>Приобщение воспитанников к русской народной культуре является средством формирования у них патриотических чувств и развития духовности.</w:t>
      </w:r>
    </w:p>
    <w:p w:rsidR="00F90004" w:rsidRPr="00476417" w:rsidRDefault="00AC6F6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 xml:space="preserve">Как отмечал Д. С. Лихачев, "мы не должны забывать </w:t>
      </w:r>
      <w:hyperlink r:id="rId5" w:history="1">
        <w:r w:rsidR="00F90004" w:rsidRPr="00476417">
          <w:rPr>
            <w:rFonts w:ascii="Times New Roman" w:eastAsia="Times New Roman" w:hAnsi="Times New Roman" w:cs="Times New Roman"/>
            <w:sz w:val="28"/>
            <w:szCs w:val="28"/>
          </w:rPr>
          <w:t>о своем культурном прошлом</w:t>
        </w:r>
      </w:hyperlink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>, о наших памятниках, литературе, языке, живописи: Национальные отличия сохранятся и в ХХ</w:t>
      </w:r>
      <w:proofErr w:type="gramStart"/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 xml:space="preserve"> веке, если мы будем озабочены воспитанием душ, а не только передачей знаний". </w:t>
      </w:r>
    </w:p>
    <w:p w:rsidR="00F90004" w:rsidRPr="00476417" w:rsidRDefault="00F9000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       Именно поэтому родная культура, как отец и мать, должна стать неотъемлемой частью души ребенка, началом, порождающим личность. Чувство Родины начинается </w:t>
      </w:r>
      <w:hyperlink r:id="rId6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с восхищения тем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что видит перед собой малыш, чему он удивляется и что вызывает отклик в его душе. И хотя многие впечатления еще неосознанны дошкольником глубоко, но, преломленные впечатления через детское восприятие, они играют значимую роль в становлении культурной личности и личности гражданина. 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 Что скажут </w:t>
      </w:r>
      <w:hyperlink r:id="rId7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о них наши потомки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90004" w:rsidRPr="00476417" w:rsidRDefault="00F9000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   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самореализовать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себя, как личность любящую свою Родину, свой народ и все, что связано с народной культурой: </w:t>
      </w:r>
    </w:p>
    <w:p w:rsidR="00F90004" w:rsidRPr="00476417" w:rsidRDefault="00F9000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- русские народные танцы, в </w:t>
      </w:r>
      <w:hyperlink r:id="rId8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которых дети черпают русские нравы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обычаи и русский дух свободы творчества в русской пляске. </w:t>
      </w:r>
    </w:p>
    <w:p w:rsidR="00F90004" w:rsidRPr="00476417" w:rsidRDefault="00F9000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-устный народный фольклор: считалки, стихи,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>, прибаутки, сказки, пословицы и поговорки, загадки, скороговорки и т.д.</w:t>
      </w:r>
      <w:proofErr w:type="gramEnd"/>
    </w:p>
    <w:p w:rsidR="00F90004" w:rsidRPr="00476417" w:rsidRDefault="00F9000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-народные промыслы: гжель, дымка, хохломская, городецкая роспись,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игрушка, расписная матрёшка,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жостовская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роспись и т.д.</w:t>
      </w:r>
      <w:proofErr w:type="gramEnd"/>
    </w:p>
    <w:p w:rsidR="00083C03" w:rsidRPr="00476417" w:rsidRDefault="00F90004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-старинные праздники, обычаи, обряды, обереги, </w:t>
      </w:r>
      <w:r w:rsidR="00083C03" w:rsidRPr="00476417">
        <w:rPr>
          <w:rFonts w:ascii="Times New Roman" w:eastAsia="Times New Roman" w:hAnsi="Times New Roman" w:cs="Times New Roman"/>
          <w:sz w:val="28"/>
          <w:szCs w:val="28"/>
        </w:rPr>
        <w:t>быт и уклад жизни наших предков,</w:t>
      </w:r>
    </w:p>
    <w:p w:rsidR="00F90004" w:rsidRPr="00476417" w:rsidRDefault="00083C03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народный костюм: сарафаны, кокошники, рубахи-косоворотки, лапти, валенки и т.д.</w:t>
      </w:r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C03" w:rsidRPr="00476417" w:rsidRDefault="00083C03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-подвижные и хороводные игры и т.д.</w:t>
      </w:r>
    </w:p>
    <w:p w:rsidR="00EB18BD" w:rsidRPr="00476417" w:rsidRDefault="00083C03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 Для того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 xml:space="preserve"> чтобы реализовать задачи в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>области «социально-коммуникативное развитие»,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 xml:space="preserve">был разработан Проект «Родные истоки», являющийся составной частью Программы развития детского сада, рассчитанной на пять лет. Исходя из Проекта,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>мы включили в нашу образовательную</w:t>
      </w:r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часть, формируемую участниками образовательного процесса</w:t>
      </w:r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 xml:space="preserve">, базирующуюся на парциальной программе Князевой и </w:t>
      </w:r>
      <w:proofErr w:type="spellStart"/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>Маханевой</w:t>
      </w:r>
      <w:proofErr w:type="spellEnd"/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культуры», создали и продолжаем создавать условия для реализации данной части программы:</w:t>
      </w:r>
    </w:p>
    <w:p w:rsidR="00E40C0F" w:rsidRPr="00476417" w:rsidRDefault="00E40C0F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1. Комната русского быта постоянно пополняется необходимыми материалами и оборудованием для наиболее качественного и доступного ведения образовательного процесса:</w:t>
      </w:r>
    </w:p>
    <w:p w:rsidR="00E40C0F" w:rsidRPr="00476417" w:rsidRDefault="00E40C0F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-старинная утварь, одежда, предметы обихода;</w:t>
      </w:r>
    </w:p>
    <w:p w:rsidR="00E40C0F" w:rsidRPr="00476417" w:rsidRDefault="00E40C0F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-куклы, в русских традициях и тематические игрушки;</w:t>
      </w:r>
    </w:p>
    <w:p w:rsidR="00E40C0F" w:rsidRPr="00476417" w:rsidRDefault="00E40C0F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-альбомы по теме;</w:t>
      </w:r>
    </w:p>
    <w:p w:rsidR="00E40C0F" w:rsidRPr="00476417" w:rsidRDefault="00E40C0F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-интерактивные книги, для более полного закрепления материала в совместной деятельности с воспитателями;</w:t>
      </w:r>
    </w:p>
    <w:p w:rsidR="00E40C0F" w:rsidRPr="00476417" w:rsidRDefault="00E40C0F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-экспонаты народных промыслов Нижегородской области</w:t>
      </w:r>
      <w:r w:rsidR="002A5927" w:rsidRPr="00476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927" w:rsidRPr="00476417" w:rsidRDefault="002A5927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-театр бибабо для инсценировок русских народных сказок, сказок А.С.Пушкина;</w:t>
      </w:r>
    </w:p>
    <w:p w:rsidR="002A5927" w:rsidRPr="00476417" w:rsidRDefault="00E837A0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-репродукции картин великих русских художников Васнецова,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Билибина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>, Шишкина, Левитана и д.р.</w:t>
      </w:r>
    </w:p>
    <w:p w:rsidR="00E40C0F" w:rsidRPr="00476417" w:rsidRDefault="00E40C0F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2.   П</w:t>
      </w:r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профессиональной компетентности педагогов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5927" w:rsidRPr="00476417" w:rsidRDefault="002A5927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-посещение замка Шереметьевых, Воскресенского краеведческого Музея, Музея Эпох.</w:t>
      </w:r>
    </w:p>
    <w:p w:rsidR="002A5927" w:rsidRPr="00476417" w:rsidRDefault="002A5927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-участие в проектно-исследовательской деятельности центра «Китеж».</w:t>
      </w:r>
    </w:p>
    <w:p w:rsidR="002A5927" w:rsidRPr="00476417" w:rsidRDefault="002A5927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-планы по самообразованию, в основном направленные на тему познания русской народной культуры.</w:t>
      </w:r>
    </w:p>
    <w:p w:rsidR="002A5927" w:rsidRPr="00476417" w:rsidRDefault="002A5927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-проведение Праздников,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>, непосредственной образовательной деятельности, выставки продуктов детской деятельности по декоративно-прикладному искусству.</w:t>
      </w:r>
    </w:p>
    <w:p w:rsidR="00083C03" w:rsidRPr="00476417" w:rsidRDefault="002A5927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-тематический контроль педагогической деятельности.</w:t>
      </w:r>
      <w:r w:rsidR="00EB18BD"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C03"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7A0" w:rsidRPr="00476417" w:rsidRDefault="00F90004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A0"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837A0" w:rsidRPr="00476417">
        <w:rPr>
          <w:rFonts w:ascii="Times New Roman" w:hAnsi="Times New Roman" w:cs="Times New Roman"/>
          <w:sz w:val="28"/>
          <w:szCs w:val="28"/>
        </w:rPr>
        <w:t>Интерес педагогов к заявленной теме подтверждается результатами опроса педагогов, и анализом средовых условий ДОУ. Работа находится на этапе активного развития, следует развивать изучение механизма и этапов формирования такого сложного социального чувства, как любовь к родному краю, к Отечеству.</w:t>
      </w:r>
    </w:p>
    <w:p w:rsidR="00984DBE" w:rsidRPr="00476417" w:rsidRDefault="00E837A0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 xml:space="preserve">Для наиболее качественного освоения любого раздела программы мы опираемся на особенности возраста наших воспитанников и на ведущий вид деятельности – игру. Мы используем игровые инновационные технологии.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применяем технологию </w:t>
      </w:r>
      <w:proofErr w:type="spellStart"/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>Лепбуков</w:t>
      </w:r>
      <w:proofErr w:type="spellEnd"/>
      <w:r w:rsidR="00F90004" w:rsidRPr="00476417">
        <w:rPr>
          <w:rFonts w:ascii="Times New Roman" w:eastAsia="Times New Roman" w:hAnsi="Times New Roman" w:cs="Times New Roman"/>
          <w:sz w:val="28"/>
          <w:szCs w:val="28"/>
        </w:rPr>
        <w:t>. Это интерактивная книга, которая содержит в себе материалы на закрепление пройденного материала и материалы, рассчитанные на зону ближайшего развития ребенка. Очень важно, чтобы среда вызывала у ребенка желание развиваться дальше, узнавать что-то новое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. Интерактивная книга помогает педагогам в работе с небольшой подгруппой воспитанников или индивидуально поработать (а для ребенка поиграть) над темой. Ненавязчиво подключить все имеющиеся анализаторы (зрительные, слуховые, тактильные) воспитанников. Это важно для всех категорий детей: часто болеющих, </w:t>
      </w:r>
      <w:r w:rsidR="00984DBE" w:rsidRPr="00476417">
        <w:rPr>
          <w:rFonts w:ascii="Times New Roman" w:eastAsia="Times New Roman" w:hAnsi="Times New Roman" w:cs="Times New Roman"/>
          <w:sz w:val="28"/>
          <w:szCs w:val="28"/>
        </w:rPr>
        <w:t xml:space="preserve">что-то не усвоивших на фронтальном занятии, для смены вида активности у быстро возбуждаемых детей и т.д. </w:t>
      </w:r>
    </w:p>
    <w:p w:rsidR="00984DBE" w:rsidRPr="00476417" w:rsidRDefault="00984DBE" w:rsidP="0047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К работе над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лепбуками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подключать родителей. Для этого важна разъяснительная работа: почему и для чего это необходимо. Детям легче усвоить программу в игровой форме, в комфортной располагающей обстановке, в доверительном общении с воспитателем, который ВСЁ знает и дети принимают эти знания, играя. </w:t>
      </w:r>
    </w:p>
    <w:p w:rsidR="00F90004" w:rsidRPr="00476417" w:rsidRDefault="00984DBE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3D36" w:rsidRPr="00476417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="00543D36" w:rsidRPr="0047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D36" w:rsidRPr="00476417">
        <w:rPr>
          <w:rFonts w:ascii="Times New Roman" w:hAnsi="Times New Roman" w:cs="Times New Roman"/>
          <w:sz w:val="28"/>
          <w:szCs w:val="28"/>
        </w:rPr>
        <w:t>л</w:t>
      </w:r>
      <w:r w:rsidR="00F90004" w:rsidRPr="00476417">
        <w:rPr>
          <w:rFonts w:ascii="Times New Roman" w:hAnsi="Times New Roman" w:cs="Times New Roman"/>
          <w:sz w:val="28"/>
          <w:szCs w:val="28"/>
        </w:rPr>
        <w:t>епбуки</w:t>
      </w:r>
      <w:proofErr w:type="spellEnd"/>
      <w:r w:rsidR="00F90004" w:rsidRPr="00476417">
        <w:rPr>
          <w:rFonts w:ascii="Times New Roman" w:hAnsi="Times New Roman" w:cs="Times New Roman"/>
          <w:sz w:val="28"/>
          <w:szCs w:val="28"/>
        </w:rPr>
        <w:t xml:space="preserve"> по </w:t>
      </w:r>
      <w:r w:rsidRPr="00476417">
        <w:rPr>
          <w:rFonts w:ascii="Times New Roman" w:hAnsi="Times New Roman" w:cs="Times New Roman"/>
          <w:sz w:val="28"/>
          <w:szCs w:val="28"/>
        </w:rPr>
        <w:t>тематике</w:t>
      </w:r>
      <w:r w:rsidR="00F90004" w:rsidRPr="00476417">
        <w:rPr>
          <w:rFonts w:ascii="Times New Roman" w:hAnsi="Times New Roman" w:cs="Times New Roman"/>
          <w:sz w:val="28"/>
          <w:szCs w:val="28"/>
        </w:rPr>
        <w:t>:</w:t>
      </w:r>
    </w:p>
    <w:p w:rsidR="00F90004" w:rsidRPr="00476417" w:rsidRDefault="00F90004" w:rsidP="004764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Народные и общероссийские праздники -</w:t>
      </w:r>
    </w:p>
    <w:p w:rsidR="00F90004" w:rsidRPr="00476417" w:rsidRDefault="00BD1DDB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="00F90004" w:rsidRPr="00476417">
        <w:rPr>
          <w:rFonts w:ascii="Times New Roman" w:hAnsi="Times New Roman" w:cs="Times New Roman"/>
          <w:sz w:val="28"/>
          <w:szCs w:val="28"/>
        </w:rPr>
        <w:t>Новый Год, День Защитника Отечества, 8 Март</w:t>
      </w:r>
      <w:r w:rsidRPr="00476417">
        <w:rPr>
          <w:rFonts w:ascii="Times New Roman" w:hAnsi="Times New Roman" w:cs="Times New Roman"/>
          <w:sz w:val="28"/>
          <w:szCs w:val="28"/>
        </w:rPr>
        <w:t>а, Масленица, Пасха, Великая Победа</w:t>
      </w:r>
      <w:r w:rsidR="00F90004" w:rsidRPr="00476417">
        <w:rPr>
          <w:rFonts w:ascii="Times New Roman" w:hAnsi="Times New Roman" w:cs="Times New Roman"/>
          <w:sz w:val="28"/>
          <w:szCs w:val="28"/>
        </w:rPr>
        <w:t>,</w:t>
      </w:r>
      <w:r w:rsidRPr="00476417">
        <w:rPr>
          <w:rFonts w:ascii="Times New Roman" w:hAnsi="Times New Roman" w:cs="Times New Roman"/>
          <w:sz w:val="28"/>
          <w:szCs w:val="28"/>
        </w:rPr>
        <w:t xml:space="preserve"> Нет милее дружка, чем родная матушка</w:t>
      </w:r>
    </w:p>
    <w:p w:rsidR="00F90004" w:rsidRPr="00476417" w:rsidRDefault="00F90004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Наш любимый детский сад №7 «Сказка»</w:t>
      </w:r>
    </w:p>
    <w:p w:rsidR="00F90004" w:rsidRPr="00476417" w:rsidRDefault="00F90004" w:rsidP="004764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Народные промыслы –</w:t>
      </w:r>
      <w:r w:rsidR="00BD1DDB" w:rsidRPr="00476417">
        <w:rPr>
          <w:rFonts w:ascii="Times New Roman" w:hAnsi="Times New Roman" w:cs="Times New Roman"/>
          <w:sz w:val="28"/>
          <w:szCs w:val="28"/>
        </w:rPr>
        <w:t xml:space="preserve"> Русская народная роспись и игрушка</w:t>
      </w:r>
    </w:p>
    <w:p w:rsidR="00543D36" w:rsidRPr="00476417" w:rsidRDefault="00F90004" w:rsidP="004764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 xml:space="preserve">Быт и уклад русского народа </w:t>
      </w:r>
      <w:proofErr w:type="gramStart"/>
      <w:r w:rsidRPr="00476417">
        <w:rPr>
          <w:rFonts w:ascii="Times New Roman" w:hAnsi="Times New Roman" w:cs="Times New Roman"/>
          <w:sz w:val="28"/>
          <w:szCs w:val="28"/>
        </w:rPr>
        <w:t>–</w:t>
      </w:r>
      <w:r w:rsidR="00BD1DDB" w:rsidRPr="0047641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D1DDB" w:rsidRPr="00476417">
        <w:rPr>
          <w:rFonts w:ascii="Times New Roman" w:hAnsi="Times New Roman" w:cs="Times New Roman"/>
          <w:sz w:val="28"/>
          <w:szCs w:val="28"/>
        </w:rPr>
        <w:t>леб на стол, и стол –престол, Русская народная культура и быт, Русская народная тряп</w:t>
      </w:r>
      <w:r w:rsidR="00543D36" w:rsidRPr="00476417">
        <w:rPr>
          <w:rFonts w:ascii="Times New Roman" w:hAnsi="Times New Roman" w:cs="Times New Roman"/>
          <w:sz w:val="28"/>
          <w:szCs w:val="28"/>
        </w:rPr>
        <w:t xml:space="preserve">ичная кукла, </w:t>
      </w:r>
      <w:proofErr w:type="spellStart"/>
      <w:r w:rsidR="00543D36" w:rsidRPr="00476417">
        <w:rPr>
          <w:rFonts w:ascii="Times New Roman" w:hAnsi="Times New Roman" w:cs="Times New Roman"/>
          <w:sz w:val="28"/>
          <w:szCs w:val="28"/>
        </w:rPr>
        <w:t>Россия-наша</w:t>
      </w:r>
      <w:proofErr w:type="spellEnd"/>
      <w:r w:rsidR="00543D36" w:rsidRPr="00476417"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F90004" w:rsidRPr="00476417" w:rsidRDefault="00543D36" w:rsidP="004764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 xml:space="preserve">История нашего детского сада </w:t>
      </w:r>
      <w:proofErr w:type="gramStart"/>
      <w:r w:rsidRPr="0047641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76417">
        <w:rPr>
          <w:rFonts w:ascii="Times New Roman" w:hAnsi="Times New Roman" w:cs="Times New Roman"/>
          <w:sz w:val="28"/>
          <w:szCs w:val="28"/>
        </w:rPr>
        <w:t>аш любимый детский сад –можно использовать в работе, но материал в кармашки будет дополняться.</w:t>
      </w:r>
      <w:r w:rsidR="00BD1DDB" w:rsidRPr="0047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04" w:rsidRPr="00476417" w:rsidRDefault="00F90004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Но работа в этом направлении ещё не завершена</w:t>
      </w:r>
      <w:r w:rsidR="00984DBE" w:rsidRPr="00476417">
        <w:rPr>
          <w:rFonts w:ascii="Times New Roman" w:hAnsi="Times New Roman" w:cs="Times New Roman"/>
          <w:sz w:val="28"/>
          <w:szCs w:val="28"/>
        </w:rPr>
        <w:t>. В</w:t>
      </w:r>
      <w:r w:rsidRPr="00476417">
        <w:rPr>
          <w:rFonts w:ascii="Times New Roman" w:hAnsi="Times New Roman" w:cs="Times New Roman"/>
          <w:sz w:val="28"/>
          <w:szCs w:val="28"/>
        </w:rPr>
        <w:t xml:space="preserve">оспитателям </w:t>
      </w:r>
      <w:r w:rsidR="00984DBE" w:rsidRPr="00476417">
        <w:rPr>
          <w:rFonts w:ascii="Times New Roman" w:hAnsi="Times New Roman" w:cs="Times New Roman"/>
          <w:sz w:val="28"/>
          <w:szCs w:val="28"/>
        </w:rPr>
        <w:t xml:space="preserve">в </w:t>
      </w:r>
      <w:r w:rsidRPr="00476417">
        <w:rPr>
          <w:rFonts w:ascii="Times New Roman" w:hAnsi="Times New Roman" w:cs="Times New Roman"/>
          <w:sz w:val="28"/>
          <w:szCs w:val="28"/>
        </w:rPr>
        <w:t xml:space="preserve">содействии с родителями осталось доделать  </w:t>
      </w:r>
      <w:proofErr w:type="gramStart"/>
      <w:r w:rsidRPr="0047641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7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7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Pr="00476417">
        <w:rPr>
          <w:rFonts w:ascii="Times New Roman" w:hAnsi="Times New Roman" w:cs="Times New Roman"/>
          <w:sz w:val="28"/>
          <w:szCs w:val="28"/>
        </w:rPr>
        <w:t>.</w:t>
      </w:r>
    </w:p>
    <w:p w:rsidR="00F90004" w:rsidRPr="00476417" w:rsidRDefault="00F90004" w:rsidP="00476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По праздникам:</w:t>
      </w:r>
    </w:p>
    <w:p w:rsidR="00F90004" w:rsidRPr="00476417" w:rsidRDefault="00F90004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День космонавтики</w:t>
      </w:r>
      <w:r w:rsidR="00984DBE" w:rsidRPr="00476417">
        <w:rPr>
          <w:rFonts w:ascii="Times New Roman" w:hAnsi="Times New Roman" w:cs="Times New Roman"/>
          <w:sz w:val="28"/>
          <w:szCs w:val="28"/>
        </w:rPr>
        <w:t>, Д</w:t>
      </w:r>
      <w:r w:rsidRPr="00476417">
        <w:rPr>
          <w:rFonts w:ascii="Times New Roman" w:hAnsi="Times New Roman" w:cs="Times New Roman"/>
          <w:sz w:val="28"/>
          <w:szCs w:val="28"/>
        </w:rPr>
        <w:t>ень народного единства</w:t>
      </w:r>
    </w:p>
    <w:p w:rsidR="00F90004" w:rsidRPr="00476417" w:rsidRDefault="00F90004" w:rsidP="00476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Бы</w:t>
      </w:r>
      <w:r w:rsidR="00984DBE" w:rsidRPr="00476417">
        <w:rPr>
          <w:rFonts w:ascii="Times New Roman" w:hAnsi="Times New Roman" w:cs="Times New Roman"/>
          <w:sz w:val="28"/>
          <w:szCs w:val="28"/>
        </w:rPr>
        <w:t>т и уклад</w:t>
      </w:r>
      <w:r w:rsidRPr="00476417">
        <w:rPr>
          <w:rFonts w:ascii="Times New Roman" w:hAnsi="Times New Roman" w:cs="Times New Roman"/>
          <w:sz w:val="28"/>
          <w:szCs w:val="28"/>
        </w:rPr>
        <w:t xml:space="preserve"> русского народа:</w:t>
      </w:r>
    </w:p>
    <w:p w:rsidR="00BD1DDB" w:rsidRPr="00476417" w:rsidRDefault="00F90004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Богатыри земли русской, Изба, предметы русского быта, Как жили Люди на Руси, Чудесный короб (по фольклору), мой родной край Воскресенское.</w:t>
      </w:r>
    </w:p>
    <w:p w:rsidR="00F90004" w:rsidRPr="00476417" w:rsidRDefault="00F90004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можно составить </w:t>
      </w:r>
      <w:proofErr w:type="spellStart"/>
      <w:r w:rsidRPr="00476417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Pr="00476417">
        <w:rPr>
          <w:rFonts w:ascii="Times New Roman" w:hAnsi="Times New Roman" w:cs="Times New Roman"/>
          <w:sz w:val="28"/>
          <w:szCs w:val="28"/>
        </w:rPr>
        <w:t xml:space="preserve"> к праздникам Троицы, Рождества, возможно по народным промыслам</w:t>
      </w:r>
      <w:r w:rsidR="00543D36" w:rsidRPr="0047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D36" w:rsidRPr="00476417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543D36" w:rsidRPr="00476417">
        <w:rPr>
          <w:rFonts w:ascii="Times New Roman" w:hAnsi="Times New Roman" w:cs="Times New Roman"/>
          <w:sz w:val="28"/>
          <w:szCs w:val="28"/>
        </w:rPr>
        <w:t xml:space="preserve">охломской, городецкой, дымковской, гжели и т.д. Нужно добавить, что педагоги вместе с воспитанниками могут ремонтировать </w:t>
      </w:r>
      <w:proofErr w:type="spellStart"/>
      <w:r w:rsidR="00543D36" w:rsidRPr="00476417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="00543D36" w:rsidRPr="00476417">
        <w:rPr>
          <w:rFonts w:ascii="Times New Roman" w:hAnsi="Times New Roman" w:cs="Times New Roman"/>
          <w:sz w:val="28"/>
          <w:szCs w:val="28"/>
        </w:rPr>
        <w:t xml:space="preserve">, как ремонтируют книги </w:t>
      </w:r>
      <w:proofErr w:type="gramStart"/>
      <w:r w:rsidR="00543D36" w:rsidRPr="0047641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543D36" w:rsidRPr="00476417">
        <w:rPr>
          <w:rFonts w:ascii="Times New Roman" w:hAnsi="Times New Roman" w:cs="Times New Roman"/>
          <w:sz w:val="28"/>
          <w:szCs w:val="28"/>
        </w:rPr>
        <w:t xml:space="preserve">то еще важная форма педагогической деятельности.  В результате чего, решаются сразу несколько педагогических задач нравственного, социально-коммуникативного  характера. Также можно дополнять материал </w:t>
      </w:r>
      <w:proofErr w:type="spellStart"/>
      <w:r w:rsidR="00543D36" w:rsidRPr="00476417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="00543D36" w:rsidRPr="00476417">
        <w:rPr>
          <w:rFonts w:ascii="Times New Roman" w:hAnsi="Times New Roman" w:cs="Times New Roman"/>
          <w:sz w:val="28"/>
          <w:szCs w:val="28"/>
        </w:rPr>
        <w:t xml:space="preserve">, например, не просто внести картинки для раскрашивания, а положить их в кармашек </w:t>
      </w:r>
      <w:proofErr w:type="spellStart"/>
      <w:r w:rsidR="00543D36" w:rsidRPr="00476417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="00D8216F" w:rsidRPr="00476417">
        <w:rPr>
          <w:rFonts w:ascii="Times New Roman" w:hAnsi="Times New Roman" w:cs="Times New Roman"/>
          <w:sz w:val="28"/>
          <w:szCs w:val="28"/>
        </w:rPr>
        <w:t>, чтобы вызвать дополнительный интерес у детей.</w:t>
      </w:r>
    </w:p>
    <w:p w:rsidR="00D8216F" w:rsidRDefault="00D8216F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7">
        <w:rPr>
          <w:rFonts w:ascii="Times New Roman" w:hAnsi="Times New Roman" w:cs="Times New Roman"/>
          <w:sz w:val="28"/>
          <w:szCs w:val="28"/>
        </w:rPr>
        <w:t>Для более глубо</w:t>
      </w:r>
      <w:r w:rsidR="00DF62FD">
        <w:rPr>
          <w:rFonts w:ascii="Times New Roman" w:hAnsi="Times New Roman" w:cs="Times New Roman"/>
          <w:sz w:val="28"/>
          <w:szCs w:val="28"/>
        </w:rPr>
        <w:t>ко</w:t>
      </w:r>
      <w:r w:rsidRPr="00476417">
        <w:rPr>
          <w:rFonts w:ascii="Times New Roman" w:hAnsi="Times New Roman" w:cs="Times New Roman"/>
          <w:sz w:val="28"/>
          <w:szCs w:val="28"/>
        </w:rPr>
        <w:t>го осмысления важности педаг</w:t>
      </w:r>
      <w:r w:rsidR="00C42628" w:rsidRPr="00476417">
        <w:rPr>
          <w:rFonts w:ascii="Times New Roman" w:hAnsi="Times New Roman" w:cs="Times New Roman"/>
          <w:sz w:val="28"/>
          <w:szCs w:val="28"/>
        </w:rPr>
        <w:t>огической деятельности по приобщ</w:t>
      </w:r>
      <w:r w:rsidRPr="00476417">
        <w:rPr>
          <w:rFonts w:ascii="Times New Roman" w:hAnsi="Times New Roman" w:cs="Times New Roman"/>
          <w:sz w:val="28"/>
          <w:szCs w:val="28"/>
        </w:rPr>
        <w:t>ению детей к истокам русской народной культуры и повышения профессиональной компетентности педагогов в</w:t>
      </w:r>
      <w:r w:rsidR="00DF62FD">
        <w:rPr>
          <w:rFonts w:ascii="Times New Roman" w:hAnsi="Times New Roman" w:cs="Times New Roman"/>
          <w:sz w:val="28"/>
          <w:szCs w:val="28"/>
        </w:rPr>
        <w:t xml:space="preserve"> </w:t>
      </w:r>
      <w:r w:rsidRPr="00476417">
        <w:rPr>
          <w:rFonts w:ascii="Times New Roman" w:hAnsi="Times New Roman" w:cs="Times New Roman"/>
          <w:sz w:val="28"/>
          <w:szCs w:val="28"/>
        </w:rPr>
        <w:t>ноябре 2018 года проведен педсовет в форме деловой игры.</w:t>
      </w:r>
    </w:p>
    <w:p w:rsid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7" w:rsidRPr="00476417" w:rsidRDefault="00476417" w:rsidP="0047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2D" w:rsidRPr="00476417" w:rsidRDefault="00890C2D" w:rsidP="0047641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№1</w:t>
      </w:r>
    </w:p>
    <w:p w:rsidR="00476417" w:rsidRPr="00476417" w:rsidRDefault="00DF62FD" w:rsidP="004764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Выписка из </w:t>
      </w:r>
      <w:r w:rsidR="00476417"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Педсовет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76417"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№5</w:t>
      </w:r>
    </w:p>
    <w:p w:rsidR="00890C2D" w:rsidRPr="00476417" w:rsidRDefault="00476417" w:rsidP="0047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890C2D"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Деловая игра «Путешествие в мир культурного наследия»</w:t>
      </w:r>
      <w:r w:rsidR="00890C2D" w:rsidRPr="004764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2DF5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Насколько </w:t>
      </w:r>
      <w:r w:rsidR="00C92DF5" w:rsidRPr="00476417">
        <w:rPr>
          <w:rFonts w:ascii="Times New Roman" w:eastAsia="Times New Roman" w:hAnsi="Times New Roman" w:cs="Times New Roman"/>
          <w:sz w:val="28"/>
          <w:szCs w:val="28"/>
        </w:rPr>
        <w:t xml:space="preserve"> хорошо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C92DF5" w:rsidRPr="00476417">
        <w:rPr>
          <w:rFonts w:ascii="Times New Roman" w:eastAsia="Times New Roman" w:hAnsi="Times New Roman" w:cs="Times New Roman"/>
          <w:sz w:val="28"/>
          <w:szCs w:val="28"/>
        </w:rPr>
        <w:t>знаем русскую культуру, чтобы нести её детям.</w:t>
      </w:r>
      <w:r w:rsidR="00DF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F64" w:rsidRPr="00476417">
        <w:rPr>
          <w:rFonts w:ascii="Times New Roman" w:eastAsia="Times New Roman" w:hAnsi="Times New Roman" w:cs="Times New Roman"/>
          <w:sz w:val="28"/>
          <w:szCs w:val="28"/>
        </w:rPr>
        <w:t>Представляю, краткое содержание: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тренинг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Что значит, по вашему мнению, восстановить связь времен, вернуть утраченные ценности? (необходимо донести до сознания наших детей, что они являются носителями русской народной культуры, воспитать ребят в национальных традициях.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Для этого необходимо обратиться к истокам русской народной культуры, которая отражает жизнь народа, его опыт, просеянный через сито веков, духовный мир, мысли, чувства наших предков).</w:t>
      </w:r>
      <w:proofErr w:type="gramEnd"/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Почему, на ваш взгляд, приобщение детей к народной культуре, формирование </w:t>
      </w:r>
      <w:hyperlink r:id="rId9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у них патриотических чувств надо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начинать с дошкольного возраста? (потому что национальная культура становится для ребенка первым шагом в освоении богатств мировой культуры, присвоении общечеловеческих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ценностей, формировании собственной личностной культуры.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традициям народа особенно значимо в </w:t>
      </w:r>
      <w:hyperlink r:id="rId10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дошкольные годы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. Ребенок, по мнению Д.С. Лихачева,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активность). </w:t>
      </w:r>
      <w:proofErr w:type="gramEnd"/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3. Что включает в себя система работы по ознакомлению детей </w:t>
      </w:r>
      <w:hyperlink r:id="rId11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с русской народной культурой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. (Создание атмосферы национального быта, широкое использование фольклора (сказок, песен, частушек, пословиц, поговорок и др.), знакомство с народным искусством и русскими народными играми, проведение традиционных народных праздников, </w:t>
      </w:r>
      <w:hyperlink r:id="rId12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проведение систематических интегрированных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занятий-игр).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Какие элементы народного творчества можно использовать в повседневной работе с детьми? (праздники народного календаря, народные игры, с их помощью в современное общество может передаваться важнейшая информация о том, как наши далёкие предки ценили домашний очаг, семью, мать и материнство.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Фольклор является образцом высокой поэзии нации. Он несёт в </w:t>
      </w:r>
      <w:hyperlink r:id="rId13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себе многовековую мудрость народа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большую художественную ценность, приобщение детей к русскому фольклору - это одно из условий воспитания детей и любви к своей Родине, к своему народу, его культуре).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5. Какие методы и приемы вы считаете наиболее удачными в </w:t>
      </w:r>
      <w:hyperlink r:id="rId14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работе по приобщению дошкольников к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русской народной культуры. (Использование игровых персонажей, таких как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Кузя, персонажей кукольного театра,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выступающий в роли Хозяйки, </w:t>
      </w:r>
      <w:r w:rsidRPr="00476417">
        <w:rPr>
          <w:rFonts w:ascii="Times New Roman" w:eastAsia="Times New Roman" w:hAnsi="Times New Roman" w:cs="Times New Roman"/>
          <w:bCs/>
          <w:sz w:val="28"/>
          <w:szCs w:val="28"/>
        </w:rPr>
        <w:t>диалог — отличный прием, при помощи которого детей можно познакомить с достаточно сложными понятиями, явлениями, взаимосвязями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чаепитие из </w:t>
      </w:r>
      <w:hyperlink r:id="rId15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самовара или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целью занятия, угощение детей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гурьевской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кашей, булочками «жаворонками», демонстрация соответствующих бытовых предметов, иллюстраций, образцов народных промыслов, национальной одежды</w:t>
      </w:r>
      <w:r w:rsidR="005516E9" w:rsidRPr="00476417">
        <w:rPr>
          <w:rFonts w:ascii="Times New Roman" w:eastAsia="Times New Roman" w:hAnsi="Times New Roman" w:cs="Times New Roman"/>
          <w:sz w:val="28"/>
          <w:szCs w:val="28"/>
        </w:rPr>
        <w:t>, декоративно-прикладное искусство русского народа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6. Какое влияние на формирование душевных качеств оказывают окружающие предметы, характерные для русского народного быта, декоративно-прикладного искусства. (Развивает любознательность, воспитывает чувство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42628" w:rsidRPr="00476417" w:rsidRDefault="00C92DF5" w:rsidP="00476417">
      <w:pPr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42628" w:rsidRPr="00476417">
        <w:rPr>
          <w:rFonts w:ascii="Times New Roman" w:eastAsia="Times New Roman" w:hAnsi="Times New Roman" w:cs="Times New Roman"/>
          <w:sz w:val="28"/>
          <w:szCs w:val="28"/>
        </w:rPr>
        <w:t xml:space="preserve">       Какие образовательные области затрагивает знакомство с русской народной культурой?       (Физическая, Художественно-эстетическая, Социально-коммуникативная, Речевая,    Познавательная область)</w:t>
      </w:r>
    </w:p>
    <w:p w:rsidR="00C92DF5" w:rsidRPr="00476417" w:rsidRDefault="00C42628" w:rsidP="004764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8.       Поясните важность использования современных игровых технологий для более качественного и естественного освоения образовательной программы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ДОУ?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(Детям легче усвоить программу в игровой форме, в комфортной располагающей обстановке, в доверительном общении с воспитателем, который ВСЁ знает и дети принимают эти знания, играя.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книга помогает педагогам в работе с небольшой подгруппой воспитанников или индивидуально поработать (а для ребенка поиграть) над темой.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Ненавязчиво подключить все имеющиеся анализаторы (зрительные, слуховые, тактильные) воспитанников).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br/>
      </w:r>
      <w:r w:rsidR="00C92DF5" w:rsidRPr="00476417">
        <w:rPr>
          <w:rFonts w:ascii="Times New Roman" w:eastAsia="Times New Roman" w:hAnsi="Times New Roman" w:cs="Times New Roman"/>
          <w:sz w:val="28"/>
          <w:szCs w:val="28"/>
        </w:rPr>
        <w:br/>
      </w:r>
      <w:r w:rsidR="00890C2D" w:rsidRPr="00476417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Педагоги разбиваются на 2 команды (жетоны 2 цветов): «Матрешки» и «Дымковские игрушки».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br/>
      </w:r>
      <w:r w:rsidRPr="004764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Приветствуют друг друга в </w:t>
      </w:r>
      <w:hyperlink r:id="rId16" w:history="1">
        <w:r w:rsidRPr="00476417">
          <w:rPr>
            <w:rFonts w:ascii="Times New Roman" w:eastAsia="Times New Roman" w:hAnsi="Times New Roman" w:cs="Times New Roman"/>
            <w:bCs/>
            <w:sz w:val="28"/>
            <w:szCs w:val="28"/>
          </w:rPr>
          <w:t>фольклорной форме</w:t>
        </w:r>
      </w:hyperlink>
      <w:r w:rsidRPr="0047641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br/>
      </w:r>
      <w:r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: Определи жанр устного народного творчества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«В гостях хорошо, а дома лучше» (пословица)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« Стенка, стенка, потолок.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Два окошка, дверь,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Звонок: «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Дзи-и-и-инъ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>!» (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«Когда между друзьями изгородь, то и дружба дольше» (поговорка)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« Мы на масленой неделе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Праздник не нарушили,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Всё друзья плясали, пели,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кушали!» (частушка)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«Человек, который берется за многие ремесла, хорошо не владеет ни одним» (поговорка)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«Вороне где-то бог послал кусочек сыру;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На ель Ворона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взгромоздясь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Позавтракать было совсем уж собралась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516E9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Да призадумалась, а сыр во рту держала…» (Басня)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DF5" w:rsidRPr="00476417" w:rsidRDefault="005516E9" w:rsidP="0047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b/>
          <w:sz w:val="28"/>
          <w:szCs w:val="28"/>
        </w:rPr>
        <w:t>1.Разгадывание кроссворда</w:t>
      </w:r>
      <w:r w:rsidR="00C92DF5" w:rsidRPr="0047641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По горизонтали: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2. «Золотая роспись по дереву из Нижнего Новгорода. (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Хохлама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3. Народное искусство, свойственное какой-либо местности. (Промысел)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5. Место изготовления забавных игрушек и скульптур из дерева. (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7. Роспись деревянных предметов быта Нижегородской области. (Городец)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9. Характер построения узора. (Композиция)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По вертикали: </w:t>
      </w:r>
    </w:p>
    <w:p w:rsidR="00C92DF5" w:rsidRPr="00476417" w:rsidRDefault="00C92DF5" w:rsidP="0047641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Система цветовых сочетаний изделия. (Колорит) </w:t>
      </w:r>
    </w:p>
    <w:p w:rsidR="00C92DF5" w:rsidRPr="00476417" w:rsidRDefault="00C92DF5" w:rsidP="0047641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 .Инструмент для проработки мелких деталей, нанесения на поверхность изделия украшений при лепке: штрихов, точек, волнистых линий. (Стека)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6. Место изготовления игрушек с преобладанием в рисунке геометрических форм. (Дымково)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7. «Бело-синее чуд». (Гжель)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8. Чередование элементов росписи в </w:t>
      </w:r>
      <w:hyperlink r:id="rId17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определенном порядке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>. (Узор)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br/>
      </w:r>
      <w:r w:rsidR="005516E9"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 шкатулка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br/>
      </w:r>
      <w:r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: Отгадать, какой бытовой предмет находится в красном ящике.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Этот предмет появился в России в 1833-37гг. Стоил он дорого и был доступен далеко не всем. Предмет изготовлялся в соответствии с ГОСТ 1820-2001.</w:t>
      </w:r>
    </w:p>
    <w:p w:rsidR="005516E9" w:rsidRPr="00476417" w:rsidRDefault="00C92DF5" w:rsidP="004764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Этот предмет был представлен даже на Международной выставке в </w:t>
      </w:r>
      <w:hyperlink r:id="rId18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Париже и получил золотую медаль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. Музеи этого предмета существуют в Швеции, Швейцарии и Германии. Небольшой музей есть и в России – в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. Рыбинске. Без этого предмета мы не можем обойтись и в наше время. Предмет имеет длину 5см. (спички)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92DF5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C92DF5"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на тему «Предметы русской старины».</w:t>
      </w:r>
      <w:r w:rsidR="00C92DF5"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Чем больше я верчусь, тем больше становлюсь (веретено)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Стоит попадья тремя поясами подпоясанная (кадка)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В лесу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снята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hyperlink r:id="rId19" w:history="1">
        <w:r w:rsidRPr="00476417">
          <w:rPr>
            <w:rFonts w:ascii="Times New Roman" w:eastAsia="Times New Roman" w:hAnsi="Times New Roman" w:cs="Times New Roman"/>
            <w:sz w:val="28"/>
            <w:szCs w:val="28"/>
          </w:rPr>
          <w:t>дому гнута</w:t>
        </w:r>
      </w:hyperlink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посередине заплетено (решето) </w:t>
      </w:r>
    </w:p>
    <w:p w:rsidR="005516E9" w:rsidRPr="00476417" w:rsidRDefault="00C92DF5" w:rsidP="004764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Бычок рогат, в руках зажат, еду хватает, а сам глодает (ухват)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C92DF5" w:rsidRPr="00476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бы это значило? </w:t>
      </w:r>
      <w:r w:rsidR="00C92DF5" w:rsidRPr="00476417">
        <w:rPr>
          <w:rFonts w:ascii="Times New Roman" w:eastAsia="Times New Roman" w:hAnsi="Times New Roman" w:cs="Times New Roman"/>
          <w:sz w:val="28"/>
          <w:szCs w:val="28"/>
        </w:rPr>
        <w:t xml:space="preserve"> Одна команда говорит старинное слово, а вторая должна определить его значение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6E9" w:rsidRPr="00476417">
        <w:rPr>
          <w:rFonts w:ascii="Times New Roman" w:eastAsia="Times New Roman" w:hAnsi="Times New Roman" w:cs="Times New Roman"/>
          <w:sz w:val="28"/>
          <w:szCs w:val="28"/>
        </w:rPr>
        <w:t>Разболакаться</w:t>
      </w:r>
      <w:proofErr w:type="spellEnd"/>
      <w:r w:rsidR="005516E9" w:rsidRPr="00476417">
        <w:rPr>
          <w:rFonts w:ascii="Times New Roman" w:eastAsia="Times New Roman" w:hAnsi="Times New Roman" w:cs="Times New Roman"/>
          <w:sz w:val="28"/>
          <w:szCs w:val="28"/>
        </w:rPr>
        <w:t xml:space="preserve"> – раздеваться</w:t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Варга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>от, зев, пасть</w:t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Ретивый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>орячий, усердный. пылкий</w:t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Ижица –буква в азбуке, произносится как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(ипостась)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Долонь-ладонь 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Година - ясная, хорошая погода</w:t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Зыкать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>здавать звук</w:t>
      </w:r>
    </w:p>
    <w:p w:rsidR="00C92DF5" w:rsidRPr="00476417" w:rsidRDefault="00C92DF5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Супостатка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 - соперница </w:t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Оказия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>лучай</w:t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Орать </w:t>
      </w:r>
      <w:proofErr w:type="gramStart"/>
      <w:r w:rsidRPr="00476417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476417">
        <w:rPr>
          <w:rFonts w:ascii="Times New Roman" w:eastAsia="Times New Roman" w:hAnsi="Times New Roman" w:cs="Times New Roman"/>
          <w:sz w:val="28"/>
          <w:szCs w:val="28"/>
        </w:rPr>
        <w:t>ахать</w:t>
      </w:r>
    </w:p>
    <w:p w:rsidR="005516E9" w:rsidRPr="00476417" w:rsidRDefault="005516E9" w:rsidP="0047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</w:t>
      </w:r>
    </w:p>
    <w:p w:rsidR="00890C2D" w:rsidRDefault="00890C2D" w:rsidP="0047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417" w:rsidRPr="00476417" w:rsidRDefault="00476417" w:rsidP="0047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6417" w:rsidRPr="00476417" w:rsidSect="00F900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83E"/>
    <w:multiLevelType w:val="hybridMultilevel"/>
    <w:tmpl w:val="4BDA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C6E"/>
    <w:multiLevelType w:val="hybridMultilevel"/>
    <w:tmpl w:val="4F50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6403"/>
    <w:multiLevelType w:val="multilevel"/>
    <w:tmpl w:val="3450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004"/>
    <w:rsid w:val="000758CB"/>
    <w:rsid w:val="00083C03"/>
    <w:rsid w:val="000F01BE"/>
    <w:rsid w:val="00150085"/>
    <w:rsid w:val="00191FF5"/>
    <w:rsid w:val="002A5927"/>
    <w:rsid w:val="003D0BD4"/>
    <w:rsid w:val="00476417"/>
    <w:rsid w:val="005223AA"/>
    <w:rsid w:val="00543D36"/>
    <w:rsid w:val="005516E9"/>
    <w:rsid w:val="0075779D"/>
    <w:rsid w:val="00764E42"/>
    <w:rsid w:val="007F2C79"/>
    <w:rsid w:val="00890C2D"/>
    <w:rsid w:val="008C2B96"/>
    <w:rsid w:val="008F1552"/>
    <w:rsid w:val="00984DBE"/>
    <w:rsid w:val="00A053DB"/>
    <w:rsid w:val="00A26786"/>
    <w:rsid w:val="00AC6F64"/>
    <w:rsid w:val="00BC27FC"/>
    <w:rsid w:val="00BC563F"/>
    <w:rsid w:val="00BD1DDB"/>
    <w:rsid w:val="00C42628"/>
    <w:rsid w:val="00C737BF"/>
    <w:rsid w:val="00C92DF5"/>
    <w:rsid w:val="00CF332F"/>
    <w:rsid w:val="00D02118"/>
    <w:rsid w:val="00D8216F"/>
    <w:rsid w:val="00DC2C6A"/>
    <w:rsid w:val="00DF62FD"/>
    <w:rsid w:val="00E40C0F"/>
    <w:rsid w:val="00E837A0"/>
    <w:rsid w:val="00EB18BD"/>
    <w:rsid w:val="00EC0044"/>
    <w:rsid w:val="00F90004"/>
    <w:rsid w:val="00FB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m-eremenko-prizer-nominacii-ajbolit-dlya-podrostkov-eti-vzrosl.html" TargetMode="External"/><Relationship Id="rId13" Type="http://schemas.openxmlformats.org/officeDocument/2006/relationships/hyperlink" Target="http://psihdocs.ru/igri-nashih-babushek.html" TargetMode="External"/><Relationship Id="rId18" Type="http://schemas.openxmlformats.org/officeDocument/2006/relationships/hyperlink" Target="http://psihdocs.ru/scenarij-vstrechi-s-trujenikami-tila-medale-za-boj-medale-za-t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sihdocs.ru/diplomnaya-rabota--vospitanie-kak-sfera-obshestvennoj--deyatel.html" TargetMode="External"/><Relationship Id="rId12" Type="http://schemas.openxmlformats.org/officeDocument/2006/relationships/hyperlink" Target="http://psihdocs.ru/v-ramkah-tradicionnih-uchebnih-predmetov-odnim-iz-samih-dostup.html" TargetMode="External"/><Relationship Id="rId17" Type="http://schemas.openxmlformats.org/officeDocument/2006/relationships/hyperlink" Target="http://psihdocs.ru/instrukciya-o-poryadke-i-usloviyah-predostavleniya-odnogo-dop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syujet-prishestviya-boga-v-mir-v-poezii-s-esenin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sihdocs.ru/torjestvennaya-linejka-posvyashennaya-dnyu-pobedi-mi-pomnim.html" TargetMode="External"/><Relationship Id="rId11" Type="http://schemas.openxmlformats.org/officeDocument/2006/relationships/hyperlink" Target="http://psihdocs.ru/programma-po-oznakomleniyu-detej-5-7-let-s-russkoj-nacionaleno.html" TargetMode="External"/><Relationship Id="rId5" Type="http://schemas.openxmlformats.org/officeDocument/2006/relationships/hyperlink" Target="http://psihdocs.ru/lekcii-v-berne-cyurihe-i-shtutgarte-pervaya-lekciya-obrazovani.html" TargetMode="External"/><Relationship Id="rId15" Type="http://schemas.openxmlformats.org/officeDocument/2006/relationships/hyperlink" Target="http://psihdocs.ru/uchebno-metodicheskij-kompleks-po-kursu--readaptaciya-lichnost.html" TargetMode="External"/><Relationship Id="rId10" Type="http://schemas.openxmlformats.org/officeDocument/2006/relationships/hyperlink" Target="http://psihdocs.ru/novie-formi-i-modeli-doshkolenogo-vospitaniya.html" TargetMode="External"/><Relationship Id="rId19" Type="http://schemas.openxmlformats.org/officeDocument/2006/relationships/hyperlink" Target="http://psihdocs.ru/problemi-nadomnoj-formi-obucheniya-detej-s-otkloneniyami-v-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proekt-po-priobsheniyu-doshkolenikov-k-istokam-russkoj-narodno.html" TargetMode="External"/><Relationship Id="rId14" Type="http://schemas.openxmlformats.org/officeDocument/2006/relationships/hyperlink" Target="http://psihdocs.ru/pamyatka-dlya-roditelej-po-priobsheniyu-doshkolenikov-k-cht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17</cp:revision>
  <dcterms:created xsi:type="dcterms:W3CDTF">2019-01-30T16:21:00Z</dcterms:created>
  <dcterms:modified xsi:type="dcterms:W3CDTF">2019-02-07T18:32:00Z</dcterms:modified>
</cp:coreProperties>
</file>