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88" w:rsidRDefault="00E8031C" w:rsidP="00F6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76D88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Д</w:t>
      </w:r>
      <w:r w:rsidR="00F665DB" w:rsidRPr="00276D88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езинфекция -</w:t>
      </w:r>
      <w:r w:rsidR="00F665DB"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комплекс мероприятий, направленных на уничтожение микроорганизмов (патогенных и условно патогенных) на пути их передачи от источника инфекции к здоровому организму. Основная задача дезинфекции в детском саду заключается в прерывании ин</w:t>
      </w:r>
      <w:r w:rsidR="00F665DB"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фекционного процесса на пути передачи возбудителей с помо</w:t>
      </w:r>
      <w:r w:rsidR="00F665DB"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щью механических, физических, химических, комбинированных методов обеззараживания всевозможных объектов: воды, предметов бытовой обстановки, пищевых продуктов и др. Виды дезинфекции в ДОУ</w:t>
      </w:r>
      <w:proofErr w:type="gramStart"/>
      <w:r w:rsidR="00F665DB"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 w:rsidR="00F665DB"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се дезинфекционные мероприятия можно разделить на две большие группы: де</w:t>
      </w:r>
      <w:r w:rsidR="00F665DB"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зинфекцию в очаге инфекционных заболеваний (включая текущую и заключитель</w:t>
      </w:r>
      <w:r w:rsidR="00F665DB"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ную) и профилактическую. Остановимся на порядке проведения профилактической дезинфекции предметов, с которыми ежедневно контактируют дети в ДОУ. Профилактическую дезинфекцию (кипячение и обеззараживание воды, мытье рук и т. д.) проводят рутинно - независимо от того, выявлен инфекционный больной или нет. Цель профилактической дезинфекции - предупреждение возможных за</w:t>
      </w:r>
      <w:r w:rsidR="00F665DB"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 xml:space="preserve">болеваний. Данный вид дезинфекции прерывает механизм передачи целой группы болезней, которые имеют один и тот же фактор передачи. При проведении любого вида дезинфекционных мероприятий необходимо помнить, что помимо эффективности в отношении источника инфекции, она должна быть безопасна для контингента, среди которого будет проводиться, в первую очередь для детей и персонала ДОУ. Дезинфекционные мероприятия в ДОУ проводятся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в дошкольных организациях. СанПиН </w:t>
      </w:r>
      <w:r w:rsidR="00276D8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76D88" w:rsidRDefault="00276D88" w:rsidP="00F6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Default="00276D88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Default="00276D88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Default="00276D88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Default="00276D88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Default="00276D88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Default="00276D88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Default="00276D88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Default="00276D88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Default="00276D88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Default="00276D88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Default="00276D88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D88" w:rsidRPr="00276D88" w:rsidRDefault="00276D88" w:rsidP="00276D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276D8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lastRenderedPageBreak/>
        <w:t>Дезинфекция в ДОУ.</w:t>
      </w:r>
    </w:p>
    <w:p w:rsidR="00457DC1" w:rsidRDefault="00F665DB" w:rsidP="00276D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ДОУ обязательной дезинфекции подлежат следующие объекты: Различные поверхности (стены помещений, пищеблока, санузлов; полы). Игрушки. Устройства солнцезащиты (жалюзи). Клетки для животных, кормушки, поилки в уголках живой природы. Санитарно-техническое оборудование. Столовая посуда. Пищевые отходы. Помещения, инвентарь и оборудование пищеблока детского сада. Буфетные в </w:t>
      </w:r>
      <w:proofErr w:type="gramStart"/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групповых</w:t>
      </w:r>
      <w:proofErr w:type="gramEnd"/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(поверхности, столовая посуда, столовые приборы). Ковры в </w:t>
      </w:r>
      <w:proofErr w:type="gramStart"/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групповых</w:t>
      </w:r>
      <w:proofErr w:type="gramEnd"/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Осветительные приборы в групповых и спальных помещениях и др. объекты. Уборка помещений детского сада с применением дезинфицирующих средств</w:t>
      </w:r>
      <w:proofErr w:type="gramStart"/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се помещения в ДОУ убирают влажным способом с применением моющих средств не менее двух раз в день при открытых фрамугах или окнах с обязательной уборкой мест скопления пыли (полов у плинтусов и под мебелью, подоконников, радиаторов и т. п.) и часто загрязняющихся поверхностей (ручек дверей, шкафов, выключате</w:t>
      </w:r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 xml:space="preserve">лей, жесткой мебели и др.). </w:t>
      </w:r>
      <w:proofErr w:type="gramStart"/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Влажную уборку в спальнях проводят после ночного и дневного сна, в групповых - после каждого приема пищи.</w:t>
      </w:r>
      <w:proofErr w:type="gramEnd"/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Влажная уборка - рутинный способ поддержания чистоты - не является дезин</w:t>
      </w:r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фекцией, т. к. не обеспечивает уничтожения патогенных микроорганизмов и прово</w:t>
      </w:r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дится с применением моющих, а не дезинфицирующих средств в ДОУ. Такая уборка спо</w:t>
      </w:r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собствует устранению загрязнений, а также субстратов, на которых могут размножаться болезнетворные бактерии, поэтому и является обязательным эле</w:t>
      </w:r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ментом профилактики заболеваний в ДОУ. Важно отметить, что для проведения влажной уборки и дезинфекции может использоваться одно и то же средство. В та</w:t>
      </w:r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ком случае в инструкции по применению данного средства должно быть написано: "дезинфицирующее средство с моющим эффектом" либо "моющее средство с де</w:t>
      </w:r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зинфицирующим эффектом". Одно и то же средство может применяться как в качестве дезинфицирующего, так и в качестве моющего, на это указывают имеющиеся в ин</w:t>
      </w:r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струкции сведения по разведению средства раз</w:t>
      </w:r>
      <w:r w:rsidRPr="00E803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личной концентрации для проведения очистки поверхностей и работ по дезинфекции в детском саду.</w:t>
      </w:r>
    </w:p>
    <w:p w:rsidR="00457DC1" w:rsidRPr="00457DC1" w:rsidRDefault="00F665DB" w:rsidP="00457D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57D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Столы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в групповых помещениях промывают горячей водой с мылом до и после каждого приема пищи специальной ве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тошью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457DC1" w:rsidRPr="00457DC1" w:rsidRDefault="00F665DB" w:rsidP="00457D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После применения </w:t>
      </w:r>
      <w:r w:rsidRPr="00457D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ве</w:t>
      </w:r>
      <w:r w:rsidRPr="00457D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softHyphen/>
        <w:t xml:space="preserve">тошь 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простирывают, просуши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вают и хранят в сухом виде в специально промаркирован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ной посуде с крышкой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457DC1" w:rsidRPr="00457DC1" w:rsidRDefault="00F665DB" w:rsidP="00457D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7D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lastRenderedPageBreak/>
        <w:t>Стулья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 w:rsid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 другое оборудова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ние, а также подкладочные клеенки, клеенчатые нагрудники после использования моют горячей водой с мылом; нагрудники из ткани стирают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457DC1" w:rsidRPr="00457DC1" w:rsidRDefault="00F665DB" w:rsidP="00457D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7D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Уборка ковровых покрытий</w:t>
      </w:r>
      <w:proofErr w:type="gramStart"/>
      <w:r w:rsidRPr="00457D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В</w:t>
      </w:r>
      <w:proofErr w:type="gramEnd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о многих групповых пол покрыт ковром. Ковры с высоким ворсом в ДОУ использо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 xml:space="preserve">вать не рекомендуется, т. к. они затрудняют полноценную очистку от накопившейся пыли и загрязнений, что может вызвать аллергические реакции у детей, склонных к заболеваниям аллергического характера или страдающих бронхиальной астмой. Ковры в ДОУ ежедневно пылесосят и чистят влажной щеткой или выколачивают на специально отведенных для этого площадках, затем чистят влажной щеткой. </w:t>
      </w:r>
      <w:r w:rsidR="00574019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При чистке ковров с высоким ворсом необходимо следить, чтобы влага не остава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лась в ковре по окончании работы и не скапливалась под ним. Раз в год ковер под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вергают сухой химической чистке.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57DC1" w:rsidRPr="00457DC1" w:rsidRDefault="00F665DB" w:rsidP="00457D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7D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Уборка уголков живой прир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оды</w:t>
      </w:r>
      <w:proofErr w:type="gramStart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настоящее время в ДОУ популярны уголки живой природы. В соответствии с СанПиН </w:t>
      </w:r>
      <w:r w:rsidR="00457DC1"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уголки живой природы разрешено размещать только в от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 xml:space="preserve">дельных помещениях или в специально выделенных местах. Размещение аквариумов, животных, птиц </w:t>
      </w:r>
      <w:proofErr w:type="gramStart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в</w:t>
      </w:r>
      <w:proofErr w:type="gramEnd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групповых запрещено. В помещениях, где оборудованы уголки живой природы, про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водят: ежедневную влажную уборку; чистку клеток; чистку корму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шек; замену подстилок; мытье поилок и смену в них воды. Раз в две недели клетки для животных, кормушки, поилки необходимо дезинфицировать с последующей промывкой проточной водой и высушиванием. После дезинфекции в клетку кладут чистую подстилку и корм. Все работы по уходу за животными и растениями осу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 xml:space="preserve">ществляются персоналом ДОУ. </w:t>
      </w:r>
      <w:r w:rsidRPr="00457D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Дети могут участвовать только в поливе растений. 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Для проведения дезинфекции клеток и кормушек в живом уголке можно применять обычные хлорсодержащие дезинфицирующие средства, но в таком случае необхо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димо будет тщательно промыть клетки и выдержать несколько часов после дезин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фекции, чтобы улетучился запах хлора. Это создает определенные неудобства, поэтому целесообразнее использовать специальные дезинфицирующие средства для клеток животных (кроликов, попугаев и др.), в инструкции к которым даны четкие рекомендации по экспозиции и способу оптимальной обработки клеток живот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 xml:space="preserve">ов ных. Хотелось бы обратить внимание, что 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>обработка клеток в уголке живой приро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 xml:space="preserve">ды - важный фактор предотвращения возникновения заболеваний у животных, а </w:t>
      </w:r>
      <w:proofErr w:type="gramStart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се</w:t>
      </w:r>
      <w:proofErr w:type="gramEnd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следовательно, и мера предотвращения передачи заболеваний от животных детям.</w:t>
      </w:r>
    </w:p>
    <w:p w:rsidR="00457DC1" w:rsidRPr="00457DC1" w:rsidRDefault="00F665DB" w:rsidP="00457D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457D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Уборка санитарных узлов</w:t>
      </w:r>
      <w:proofErr w:type="gramStart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санитарных узлах обработке подвергаются все поверхности: стены, сидения на унитазах, ручки сливных бачков, дверей, кранов, раковины и др. оборудование са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нузлов. Санитарно-техническое оборудование ежедневно обеззараживают незави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 xml:space="preserve">симо от эпидемиологической ситуации. Сидения на унитазах, ручки сливных бачков и дверей моют теплой водой с мылом или иным моющим средством, безвредным для здоровья детей, ежедневно. </w:t>
      </w:r>
    </w:p>
    <w:p w:rsidR="00457DC1" w:rsidRPr="00457DC1" w:rsidRDefault="00F665DB" w:rsidP="00457D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57D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Уборка и дезинфекция помещения пищеблока</w:t>
      </w:r>
      <w:proofErr w:type="gramStart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помещениях пищеблока ежедневная уборка и регулярная дезинфекция обяза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тельны. Ежедневно проводят уборку: мытье полов, удаление пыли и паутины, про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тирание радиаторов, подоконников; еженедельно с применением моющих средств моют стены, осветительную арматуру, стекла очищают от пыли, копоти и т. п. Де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зинфекцию помещений, оборудования и инвентаря пищеблока проводят раз в месяц. При проведении дезинфекции в пищеблоке не следует применять хлорсодержащие дезинфицирующие средства в отношении объектов, контактирующих с пищевыми продуктами, в частности, столового инвентаря и разделочных поверх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 xml:space="preserve">ностей. Обратите внимание! </w:t>
      </w:r>
      <w:proofErr w:type="gramStart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Для проведения дезинфекции стоит воспользоваться дезинфици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рующим средством, в инструкции к которому указывается на воз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можность его применения для дезинфекции оборудования на предприятиях торговли, в образовательных учреждениях (детских садах, школах и др.), в пищеблоках лечебно-профилактических и образовательных учреждений, для дезинфекции технологического обору</w:t>
      </w:r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дования на предприятиях пищевой промышленности и общественного питания, в т. ч. пищевого оборудования (для переработки мяса и рыбы, овощей и фруктов</w:t>
      </w:r>
      <w:proofErr w:type="gramEnd"/>
      <w:r w:rsidRPr="00457DC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), оборудования социальной сферы (хлебопекарного и кондитерского, холодильного, прачечного, оборудования общественного питания).</w:t>
      </w:r>
    </w:p>
    <w:p w:rsidR="00276D88" w:rsidRPr="00276D88" w:rsidRDefault="00F665DB" w:rsidP="00457D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 каждой групповой ячейке хранится </w:t>
      </w:r>
      <w:r w:rsidRPr="00276D8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набор столовой посуды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. Для обеззараживания посуды в групповой ячейке следует иметь промаркированную емкость с крышкой для замачивания посуды в дезинфицирующем растворе. Важным условием при выборе 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>дезинфицирующего средства является спектр дей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ствия, в который должно входить не только антимикробное действие, но и вирулицидное, направленное против ротавирусов, энтеровирусов, норволк-вирусов, ECHO-вирусов, вирусов гепатита</w:t>
      </w:r>
      <w:proofErr w:type="gramStart"/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А</w:t>
      </w:r>
      <w:proofErr w:type="gramEnd"/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, гриппа (включая "птичий"), ОРВИ и т. п. Вы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бранное дезинфицирующее средство должно действовать также в отношении ми-кобактерий, хламидий и грибов. Дезинфицирующее средство должно соответство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вать Единым санитарно-эпидемиологическим и гигиеническим требованиям к товарам, подлежащим санитарно-эпидемиологическому надзору (контролю), утв. решением Комиссии Таможенного союза от 28.05.2010 № 299 (приложение).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76D88" w:rsidRPr="00276D88" w:rsidRDefault="00F665DB" w:rsidP="00276D88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276D8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Дезинфекция игрушек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76D88" w:rsidRDefault="00F665DB" w:rsidP="00276D88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Игрушки моют или стирают ежедневно в конце дня, а в ясельных 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группах - два раза в день. Кукольная одежда стирается по мере загрязнения с использованием детско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го мыла и проглаживается. В ДОУ не допускается организация проката и обмена игр, игрушек и другого инвен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таря. Если ребенок приносит игрушку из дома, рекомендуется оставлять ее в инди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видуальном шкафчике для верхней одежды. Поскольку по пути в детский сад игрушка могла быть загрязнена, на ее поверхности могут оставаться следы шерсти домашних животных, следует избегать контакта остальных детей с принесенными из дома игрушками. Способ обработки игрушки зависит от ее состава и материалов, из которых она из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готовлена. Обычно при приобретении игрушек способ чистки и дезинфекции можно узнать из информации на ее упаковке или ярлыке. Игрушки, которые могут быть подвергнуты дезинфекции, т. е. пластмассовые, резиновые, комбинированные, ме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таллические, можно обработать методом погружения в рабочий раствор дезинфи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цирующего средства, предотвратив их всплытие над поверхностью раствора. В том случае, если игрушка может быть обработана раствором дезинфицирующего сред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ства, но ее размеры не позволяют полностью погрузить ее в раствор, можно про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тереть такую игрушку ветошью, смоченной раствором дезинфицирующего сред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ства. В любом случае (и после погружения, и после протирания) игрушки промывают проточной водой. Если материалы, из которых изготовлена игрушка, не позволяют провести полно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ценную обработку дезинфицирующими средствами (мягконабивные, ворсованные), их обрабатывают согласно инструкции изготовителя игрушки. В большинстве слу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 xml:space="preserve">чаев крупные 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>игрушки, которые невозможно обработать влажным способом, под</w:t>
      </w:r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 xml:space="preserve">вергают </w:t>
      </w:r>
      <w:proofErr w:type="gramStart"/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УФ-обеззараживанию</w:t>
      </w:r>
      <w:proofErr w:type="gramEnd"/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. При проведении </w:t>
      </w:r>
      <w:proofErr w:type="gramStart"/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УФ-обеззараживания</w:t>
      </w:r>
      <w:proofErr w:type="gramEnd"/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воздуха и поверхностей в помещении игрушки необходимо достать из упаковок и ящиков для хранения. Если </w:t>
      </w:r>
      <w:proofErr w:type="gramStart"/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УФ-обеззараживание</w:t>
      </w:r>
      <w:proofErr w:type="gramEnd"/>
      <w:r w:rsidRPr="00276D8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игрушек, как и применение дезинфицирующие средств, не представляется возможным, то использовать такие игрушки в ДОУ можно только в качестве наглядного пособия и дидактического материала.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76D88" w:rsidRPr="00276D88" w:rsidRDefault="00F665DB" w:rsidP="00276D88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276D8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Хранение дезинфицирующих и моющих средств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Уборочный инвентарь для проведения мойки и дезинфекции должен быть промаркирован. В частности, для уборки туалета инвентарь маркируют ярким цветом (обычно нашивкой красных лоскутов ткани и нанесением маркировки красной краской) и хранят в туалетной комнате в специальном шкафу. Весь уборочный ин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 xml:space="preserve">вентарь после использования промывают горячей водой с моющими средствами и просушивают. </w:t>
      </w:r>
    </w:p>
    <w:p w:rsidR="00276D88" w:rsidRPr="00276D88" w:rsidRDefault="00F665DB" w:rsidP="00276D88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276D8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Журнал учета поступления и расходования </w:t>
      </w:r>
      <w:r w:rsidR="00276D8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276D8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дезинфицирующих средств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76D8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665DB" w:rsidRPr="00E8031C" w:rsidRDefault="00F665DB" w:rsidP="00276D88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Дезинфицирующие растворы и моющие средства хранят в местах, недоступных для детей. В большинстве случаев емкости с дезинфицирующими и моющими сред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ствами, которые используются ежедневно, хранятся в закрытом на замок шкафу в санузле групповой. Запас дезинфицирующих и моющих сре</w:t>
      </w:r>
      <w:proofErr w:type="gramStart"/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дств хр</w:t>
      </w:r>
      <w:proofErr w:type="gramEnd"/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анится отдельно: в подвальном или техническом помещении. Все дезинфицирующие и моющие сред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ства должны иметь инструкцию по их использованию и применяться в соответствии с ней. Инструкция по применению моющих средств должна быть доступна персоналу, т. е. вывешена на стене в месте применения средства (над ра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ковиной) или на внутренней стенке шкафчика, в котором хранятся моющие и дезинфицирую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щие средства. Емкости с растворами дезин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фицирующих и моющих средств должны иметь крышки, четкие надписи с указанием названия средства, его концентрации, назначения и даты приготовле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ния. Для готовых к применению средств, разрешенных для многократного использования, указывают дату их разведения. Не следует приме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нять приготовленный рабочий раствор после истечения "срока годности", т. к. со временем концентрация в нем активных веществ снижается, что не обеспечивает полноценной дезинфекции. Дезинфекция при неблагоприятной эпидемической обстановке</w:t>
      </w:r>
      <w:proofErr w:type="gramStart"/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случае неблагоприятной эпидемиологической ситуации в ДОУ проводятся допол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 xml:space="preserve">нительные мероприятия в целях предупреждения распространения инфекционных заболеваний в детском саду. Так, для предотвращения заболеваний в 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группе в период эпидемического подъема за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болеваемости гриппом помещения чаще проветривают, обеззараживают воздух бактерицидными лампами. В случае возникновения очага инфекции, вызванной ви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русом гриппа, проводят санитарно-противоэпидемические (профилактические) ме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роприятия, предусматривающие обязательное обеззараживание посуды, влажную уборку помещений с использованием дезинфицирующих средств, проветривание помещений, обеззараживание воздуха и поверхностей в помещениях бактерицид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 xml:space="preserve">ными лампами. О применении санитарных мер в Таможенном союзе </w:t>
      </w:r>
      <w:r w:rsidR="00276D8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57D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Графики кварцевания в детском саду, уборки и проветривания в детском саду Карантин в детском саду (ДОУ) Территория ДОУ: гигиенические требования к территории дошкольного учреждения Формирование культурно-гигиенических навыков в детском саду </w:t>
      </w:r>
      <w:r w:rsidR="00276D8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4642F" w:rsidRPr="00E8031C" w:rsidRDefault="0064642F" w:rsidP="00276D88">
      <w:pPr>
        <w:ind w:firstLine="567"/>
        <w:rPr>
          <w:rFonts w:ascii="Times New Roman" w:hAnsi="Times New Roman" w:cs="Times New Roman"/>
          <w:sz w:val="32"/>
          <w:szCs w:val="32"/>
        </w:rPr>
      </w:pPr>
    </w:p>
    <w:sectPr w:rsidR="0064642F" w:rsidRPr="00E8031C" w:rsidSect="00E803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01F51"/>
    <w:multiLevelType w:val="hybridMultilevel"/>
    <w:tmpl w:val="10F2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665DB"/>
    <w:rsid w:val="00204E3D"/>
    <w:rsid w:val="00276D88"/>
    <w:rsid w:val="00457DC1"/>
    <w:rsid w:val="00574019"/>
    <w:rsid w:val="005F4F52"/>
    <w:rsid w:val="0064642F"/>
    <w:rsid w:val="009E6FC0"/>
    <w:rsid w:val="00E8031C"/>
    <w:rsid w:val="00F6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65DB"/>
  </w:style>
  <w:style w:type="character" w:styleId="a4">
    <w:name w:val="Hyperlink"/>
    <w:basedOn w:val="a0"/>
    <w:uiPriority w:val="99"/>
    <w:semiHidden/>
    <w:unhideWhenUsed/>
    <w:rsid w:val="00F665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7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4679-C463-43E6-9299-CC232D6E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 ТГ</dc:creator>
  <cp:keywords/>
  <dc:description/>
  <cp:lastModifiedBy>Кротова  ТГ</cp:lastModifiedBy>
  <cp:revision>9</cp:revision>
  <cp:lastPrinted>2018-11-07T09:24:00Z</cp:lastPrinted>
  <dcterms:created xsi:type="dcterms:W3CDTF">2018-01-04T14:16:00Z</dcterms:created>
  <dcterms:modified xsi:type="dcterms:W3CDTF">2018-11-07T09:28:00Z</dcterms:modified>
</cp:coreProperties>
</file>