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2" w:rsidRDefault="003B1232" w:rsidP="005E03E3">
      <w:pPr>
        <w:pStyle w:val="1"/>
        <w:ind w:right="-104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026137" cy="8792308"/>
            <wp:effectExtent l="19050" t="0" r="0" b="0"/>
            <wp:docPr id="1" name="Рисунок 0" descr="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671" cy="879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3E3">
        <w:rPr>
          <w:color w:val="auto"/>
        </w:rPr>
        <w:t xml:space="preserve">     </w:t>
      </w:r>
    </w:p>
    <w:p w:rsidR="005E03E3" w:rsidRPr="008272C2" w:rsidRDefault="005E03E3" w:rsidP="005E03E3">
      <w:pPr>
        <w:ind w:right="-5" w:firstLine="492"/>
      </w:pPr>
    </w:p>
    <w:p w:rsidR="005E03E3" w:rsidRPr="008272C2" w:rsidRDefault="005E03E3" w:rsidP="005E03E3">
      <w:pPr>
        <w:ind w:firstLine="492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365"/>
        <w:gridCol w:w="1938"/>
        <w:gridCol w:w="2188"/>
      </w:tblGrid>
      <w:tr w:rsidR="005E03E3" w:rsidRPr="008272C2" w:rsidTr="003B1232">
        <w:tc>
          <w:tcPr>
            <w:tcW w:w="688" w:type="dxa"/>
          </w:tcPr>
          <w:p w:rsidR="005E03E3" w:rsidRPr="008272C2" w:rsidRDefault="005E03E3" w:rsidP="005E03E3">
            <w:pPr>
              <w:numPr>
                <w:ilvl w:val="0"/>
                <w:numId w:val="1"/>
              </w:numPr>
              <w:ind w:left="-144" w:right="-108" w:firstLine="36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 xml:space="preserve">Осуществление входного </w:t>
            </w:r>
            <w:proofErr w:type="gramStart"/>
            <w:r w:rsidRPr="008272C2">
              <w:rPr>
                <w:sz w:val="28"/>
                <w:szCs w:val="28"/>
              </w:rPr>
              <w:t>контроля условий транспортировки продуктов питания</w:t>
            </w:r>
            <w:proofErr w:type="gramEnd"/>
            <w:r w:rsidRPr="008272C2">
              <w:rPr>
                <w:sz w:val="28"/>
                <w:szCs w:val="28"/>
              </w:rPr>
              <w:t xml:space="preserve"> от поставщиков.</w:t>
            </w:r>
          </w:p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938" w:type="dxa"/>
          </w:tcPr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5E03E3" w:rsidRDefault="005E03E3" w:rsidP="00DA1301">
            <w:pPr>
              <w:ind w:firstLine="492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Завхоз</w:t>
            </w:r>
          </w:p>
          <w:p w:rsidR="005E03E3" w:rsidRDefault="005E03E3" w:rsidP="00DA1301">
            <w:pPr>
              <w:ind w:firstLine="492"/>
              <w:rPr>
                <w:sz w:val="28"/>
                <w:szCs w:val="28"/>
              </w:rPr>
            </w:pPr>
          </w:p>
          <w:p w:rsidR="005E03E3" w:rsidRPr="008272C2" w:rsidRDefault="005E03E3" w:rsidP="00DA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 по питанию</w:t>
            </w:r>
          </w:p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</w:p>
        </w:tc>
      </w:tr>
      <w:tr w:rsidR="005E03E3" w:rsidRPr="008272C2" w:rsidTr="003B1232">
        <w:tc>
          <w:tcPr>
            <w:tcW w:w="688" w:type="dxa"/>
          </w:tcPr>
          <w:p w:rsidR="005E03E3" w:rsidRPr="008272C2" w:rsidRDefault="005E03E3" w:rsidP="005E03E3">
            <w:pPr>
              <w:numPr>
                <w:ilvl w:val="0"/>
                <w:numId w:val="1"/>
              </w:numPr>
              <w:ind w:left="-144" w:right="-108" w:firstLine="36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Выполнение режима питания в летний период.</w:t>
            </w:r>
          </w:p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938" w:type="dxa"/>
          </w:tcPr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5E03E3" w:rsidRDefault="005E03E3" w:rsidP="00DA1301">
            <w:pPr>
              <w:ind w:firstLine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272C2">
              <w:rPr>
                <w:sz w:val="28"/>
                <w:szCs w:val="28"/>
              </w:rPr>
              <w:t xml:space="preserve">медсестра </w:t>
            </w:r>
          </w:p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 по питанию</w:t>
            </w:r>
          </w:p>
        </w:tc>
      </w:tr>
      <w:tr w:rsidR="005E03E3" w:rsidRPr="008272C2" w:rsidTr="003B1232">
        <w:tc>
          <w:tcPr>
            <w:tcW w:w="688" w:type="dxa"/>
          </w:tcPr>
          <w:p w:rsidR="005E03E3" w:rsidRPr="008272C2" w:rsidRDefault="005E03E3" w:rsidP="005E03E3">
            <w:pPr>
              <w:numPr>
                <w:ilvl w:val="0"/>
                <w:numId w:val="1"/>
              </w:numPr>
              <w:ind w:left="-144" w:right="-108" w:firstLine="36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Роль администрации ДОУ и родителей в формировании рационального пищевого поведения детей.</w:t>
            </w:r>
          </w:p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938" w:type="dxa"/>
          </w:tcPr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Июль</w:t>
            </w:r>
          </w:p>
        </w:tc>
        <w:tc>
          <w:tcPr>
            <w:tcW w:w="2188" w:type="dxa"/>
          </w:tcPr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8272C2">
              <w:rPr>
                <w:sz w:val="28"/>
                <w:szCs w:val="28"/>
              </w:rPr>
              <w:t xml:space="preserve"> </w:t>
            </w:r>
          </w:p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</w:p>
        </w:tc>
      </w:tr>
      <w:tr w:rsidR="005E03E3" w:rsidRPr="008272C2" w:rsidTr="003B1232">
        <w:tc>
          <w:tcPr>
            <w:tcW w:w="688" w:type="dxa"/>
          </w:tcPr>
          <w:p w:rsidR="005E03E3" w:rsidRPr="008272C2" w:rsidRDefault="005E03E3" w:rsidP="005E03E3">
            <w:pPr>
              <w:numPr>
                <w:ilvl w:val="0"/>
                <w:numId w:val="1"/>
              </w:numPr>
              <w:ind w:left="-144" w:right="-108" w:firstLine="36"/>
              <w:rPr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Подведение итогов работы совета.</w:t>
            </w:r>
          </w:p>
          <w:p w:rsidR="005E03E3" w:rsidRPr="008272C2" w:rsidRDefault="005E03E3" w:rsidP="00DA1301">
            <w:pPr>
              <w:ind w:firstLine="34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1938" w:type="dxa"/>
          </w:tcPr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  <w:r w:rsidRPr="008272C2">
              <w:rPr>
                <w:sz w:val="28"/>
                <w:szCs w:val="28"/>
              </w:rPr>
              <w:t xml:space="preserve">Председатель Совета по питанию </w:t>
            </w:r>
          </w:p>
          <w:p w:rsidR="005E03E3" w:rsidRPr="008272C2" w:rsidRDefault="005E03E3" w:rsidP="00DA1301">
            <w:pPr>
              <w:ind w:firstLine="492"/>
              <w:rPr>
                <w:sz w:val="28"/>
                <w:szCs w:val="28"/>
              </w:rPr>
            </w:pPr>
          </w:p>
        </w:tc>
      </w:tr>
    </w:tbl>
    <w:p w:rsidR="005E03E3" w:rsidRPr="008272C2" w:rsidRDefault="005E03E3" w:rsidP="005E03E3">
      <w:pPr>
        <w:pStyle w:val="a3"/>
        <w:jc w:val="left"/>
        <w:rPr>
          <w:szCs w:val="28"/>
        </w:rPr>
      </w:pPr>
    </w:p>
    <w:p w:rsidR="005E03E3" w:rsidRDefault="005E03E3" w:rsidP="005E03E3">
      <w:pPr>
        <w:pStyle w:val="a3"/>
        <w:ind w:firstLine="492"/>
        <w:rPr>
          <w:szCs w:val="28"/>
        </w:rPr>
      </w:pPr>
    </w:p>
    <w:p w:rsidR="005E03E3" w:rsidRDefault="005E03E3" w:rsidP="005E03E3">
      <w:pPr>
        <w:pStyle w:val="a3"/>
        <w:ind w:firstLine="492"/>
        <w:rPr>
          <w:szCs w:val="28"/>
        </w:rPr>
      </w:pPr>
    </w:p>
    <w:p w:rsidR="00CC3939" w:rsidRDefault="00CC3939"/>
    <w:sectPr w:rsidR="00CC3939" w:rsidSect="00CC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7267"/>
    <w:multiLevelType w:val="hybridMultilevel"/>
    <w:tmpl w:val="65F4A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E03E3"/>
    <w:rsid w:val="003B1232"/>
    <w:rsid w:val="005E03E3"/>
    <w:rsid w:val="009A5735"/>
    <w:rsid w:val="00C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03E3"/>
    <w:pPr>
      <w:spacing w:before="100" w:beforeAutospacing="1" w:after="336"/>
      <w:outlineLvl w:val="0"/>
    </w:pPr>
    <w:rPr>
      <w:b/>
      <w:bCs/>
      <w:caps/>
      <w:color w:val="00A0D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E3"/>
    <w:rPr>
      <w:rFonts w:ascii="Times New Roman" w:eastAsia="Times New Roman" w:hAnsi="Times New Roman" w:cs="Times New Roman"/>
      <w:b/>
      <w:bCs/>
      <w:caps/>
      <w:color w:val="00A0DF"/>
      <w:kern w:val="36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E03E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03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2017-04-10T06:12:00Z</dcterms:created>
  <dcterms:modified xsi:type="dcterms:W3CDTF">2017-04-11T09:42:00Z</dcterms:modified>
</cp:coreProperties>
</file>