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0" w:rsidRDefault="00C65AE0" w:rsidP="00C65AE0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65AE0" w:rsidRDefault="00F47E27" w:rsidP="00C65AE0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МКДОУ Воскресенского</w:t>
      </w:r>
      <w:r w:rsidR="008A2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сада № 7 «Сказка</w:t>
      </w:r>
      <w:r w:rsidR="004C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 проведению</w:t>
      </w:r>
      <w:r w:rsidR="00C6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в период  Европейской недели иммунизации</w:t>
      </w:r>
    </w:p>
    <w:p w:rsidR="00C65AE0" w:rsidRDefault="00E80459" w:rsidP="00C65AE0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</w:t>
      </w:r>
      <w:r w:rsidR="00C6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65AE0" w:rsidRPr="00C65AE0" w:rsidRDefault="00C65AE0" w:rsidP="00E55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E0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подготовке и проведению</w:t>
      </w:r>
    </w:p>
    <w:p w:rsidR="00C65AE0" w:rsidRPr="00E55353" w:rsidRDefault="00C65AE0" w:rsidP="00E55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E0">
        <w:rPr>
          <w:rFonts w:ascii="Times New Roman" w:hAnsi="Times New Roman" w:cs="Times New Roman"/>
          <w:sz w:val="28"/>
          <w:szCs w:val="28"/>
        </w:rPr>
        <w:t>Европейской недели иммунизации в ДОУ проведены следующие мероприятия: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60"/>
        <w:gridCol w:w="3659"/>
        <w:gridCol w:w="1559"/>
        <w:gridCol w:w="1843"/>
        <w:gridCol w:w="1950"/>
      </w:tblGrid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учреждения информации о проведении ЕНИ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0C5DC2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5AE0"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для родителей 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«Вакцинация – надежная профилактика заболеваний»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C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E80459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  <w:r w:rsidR="00C65AE0"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  <w:p w:rsidR="00C65AE0" w:rsidRPr="00F47E27" w:rsidRDefault="00C65AE0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0" w:rsidRPr="00F47E27" w:rsidRDefault="00C65AE0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для сотрудников ДОУ</w:t>
            </w:r>
          </w:p>
          <w:p w:rsidR="00C65AE0" w:rsidRPr="00F47E27" w:rsidRDefault="00C65AE0" w:rsidP="00C65A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необходима вакцинация? Когда нужно сделать прививку?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</w:t>
            </w: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 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9" w:rsidRPr="00F47E27" w:rsidRDefault="00E80459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 ЦРБ</w:t>
            </w:r>
          </w:p>
          <w:p w:rsidR="00C65AE0" w:rsidRPr="00F47E27" w:rsidRDefault="00C65AE0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0" w:rsidRPr="00F47E27" w:rsidRDefault="00C65AE0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детских рисунков «Я уколов не боюсь»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0C5DC2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65AE0"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F47E27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</w:t>
            </w:r>
            <w:r w:rsidR="00C65AE0"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E80459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65AE0" w:rsidRPr="00F47E27" w:rsidRDefault="00E80459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прививках. Сюжетно-ролевые игры по теме. «Поликлиника», «Прививочный день в детском саду», «Скорая помощь»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0C5DC2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</w:t>
            </w:r>
            <w:r w:rsidR="00C65AE0"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апреля-</w:t>
            </w:r>
          </w:p>
          <w:p w:rsidR="00C65AE0" w:rsidRPr="00F47E27" w:rsidRDefault="000C5DC2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28</w:t>
            </w:r>
            <w:r w:rsidR="00C65AE0"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F47E27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среднего, старшего дошкольного возраста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E80459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5AE0"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E80459" w:rsidRPr="00F47E27" w:rsidRDefault="00E80459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для родителей</w:t>
            </w:r>
          </w:p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родителям. «Защити себя и своих близких»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9" w:rsidRPr="00F47E27" w:rsidRDefault="00E80459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 ЦРБ</w:t>
            </w:r>
          </w:p>
          <w:p w:rsidR="00C65AE0" w:rsidRPr="00F47E27" w:rsidRDefault="00C65AE0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детского рисунка «Я уколов не боюсь»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6B45B3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65AE0"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F47E27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среднего, старшего дошкольного возраста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27" w:rsidRPr="00F47E27" w:rsidRDefault="00F47E27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65AE0" w:rsidRPr="00F47E27" w:rsidRDefault="00F47E27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медицинский кабинет. Беседа с детьми о прививках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C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F47E27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среднего, старшего дошкольного возраста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59" w:rsidRPr="00F47E27" w:rsidRDefault="00E80459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 ЦРБ</w:t>
            </w:r>
          </w:p>
          <w:p w:rsidR="00C65AE0" w:rsidRPr="00F47E27" w:rsidRDefault="00C65AE0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E0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профилактических прививок по графику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AE0" w:rsidRPr="00F47E27" w:rsidRDefault="00E80459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5AE0"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E0" w:rsidRPr="00F47E27" w:rsidRDefault="00C65AE0" w:rsidP="005277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Дети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59" w:rsidRPr="00F47E27" w:rsidRDefault="00E80459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 ЦРБ</w:t>
            </w:r>
          </w:p>
          <w:p w:rsidR="00C65AE0" w:rsidRPr="00F47E27" w:rsidRDefault="00C65AE0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7BD" w:rsidRPr="00F47E27" w:rsidTr="00E55353">
        <w:tc>
          <w:tcPr>
            <w:tcW w:w="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BD" w:rsidRPr="00F47E27" w:rsidRDefault="001317BD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BD" w:rsidRPr="00F47E27" w:rsidRDefault="001317BD" w:rsidP="00760E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на тему «Вакцинопрофилактика»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BD" w:rsidRPr="00F47E27" w:rsidRDefault="000C5DC2" w:rsidP="00760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28</w:t>
            </w:r>
            <w:r w:rsidR="0013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BD" w:rsidRPr="00F47E27" w:rsidRDefault="001317BD" w:rsidP="00030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BD" w:rsidRPr="00F47E27" w:rsidRDefault="001317BD" w:rsidP="001317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 ЦРБ</w:t>
            </w:r>
          </w:p>
          <w:p w:rsidR="001317BD" w:rsidRPr="00F47E27" w:rsidRDefault="001317BD" w:rsidP="0052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353" w:rsidRDefault="00E55353" w:rsidP="00E5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353">
        <w:rPr>
          <w:rFonts w:ascii="Times New Roman" w:hAnsi="Times New Roman" w:cs="Times New Roman"/>
          <w:sz w:val="28"/>
          <w:szCs w:val="28"/>
        </w:rPr>
        <w:t xml:space="preserve">Заведующая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5353">
        <w:rPr>
          <w:rFonts w:ascii="Times New Roman" w:hAnsi="Times New Roman" w:cs="Times New Roman"/>
          <w:sz w:val="28"/>
          <w:szCs w:val="28"/>
        </w:rPr>
        <w:t xml:space="preserve">    Т.Г.Кротова</w:t>
      </w:r>
    </w:p>
    <w:p w:rsidR="00E55353" w:rsidRDefault="00E55353" w:rsidP="00E5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Медсестры                               Н.Н.Селиванова</w:t>
      </w:r>
    </w:p>
    <w:p w:rsidR="00E55353" w:rsidRPr="00E55353" w:rsidRDefault="00E55353" w:rsidP="00E5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О.В.Бодунова</w:t>
      </w:r>
    </w:p>
    <w:sectPr w:rsidR="00E55353" w:rsidRPr="00E55353" w:rsidSect="00E553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4AB"/>
    <w:rsid w:val="000C5DC2"/>
    <w:rsid w:val="00115CF6"/>
    <w:rsid w:val="00130F15"/>
    <w:rsid w:val="001317BD"/>
    <w:rsid w:val="001C38EE"/>
    <w:rsid w:val="00455146"/>
    <w:rsid w:val="004A0D5F"/>
    <w:rsid w:val="004C2074"/>
    <w:rsid w:val="00527705"/>
    <w:rsid w:val="005504AB"/>
    <w:rsid w:val="006B45B3"/>
    <w:rsid w:val="00894E24"/>
    <w:rsid w:val="008A22AA"/>
    <w:rsid w:val="00AE4C66"/>
    <w:rsid w:val="00C16EAE"/>
    <w:rsid w:val="00C65AE0"/>
    <w:rsid w:val="00DF1846"/>
    <w:rsid w:val="00E55353"/>
    <w:rsid w:val="00E80459"/>
    <w:rsid w:val="00F4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 сад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 Т Г</dc:creator>
  <cp:keywords/>
  <dc:description/>
  <cp:lastModifiedBy>СКАЗКА</cp:lastModifiedBy>
  <cp:revision>12</cp:revision>
  <dcterms:created xsi:type="dcterms:W3CDTF">2016-05-17T05:27:00Z</dcterms:created>
  <dcterms:modified xsi:type="dcterms:W3CDTF">2017-05-12T12:54:00Z</dcterms:modified>
</cp:coreProperties>
</file>